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BE" w:rsidRPr="002307BE" w:rsidRDefault="002307BE" w:rsidP="007169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7B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2307BE" w:rsidRPr="002307BE" w:rsidRDefault="002307BE" w:rsidP="007169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7BE">
        <w:rPr>
          <w:rFonts w:ascii="Times New Roman" w:eastAsia="Calibri" w:hAnsi="Times New Roman" w:cs="Times New Roman"/>
          <w:sz w:val="28"/>
          <w:szCs w:val="28"/>
        </w:rPr>
        <w:t xml:space="preserve">Президент </w:t>
      </w:r>
    </w:p>
    <w:p w:rsidR="002307BE" w:rsidRPr="002307BE" w:rsidRDefault="002307BE" w:rsidP="007169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7BE">
        <w:rPr>
          <w:rFonts w:ascii="Times New Roman" w:eastAsia="Calibri" w:hAnsi="Times New Roman" w:cs="Times New Roman"/>
          <w:sz w:val="28"/>
          <w:szCs w:val="28"/>
        </w:rPr>
        <w:t>Российского Союза НИО,</w:t>
      </w:r>
    </w:p>
    <w:p w:rsidR="002307BE" w:rsidRPr="002307BE" w:rsidRDefault="002307BE" w:rsidP="007169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7B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кадемик РАН</w:t>
      </w:r>
    </w:p>
    <w:p w:rsidR="002307BE" w:rsidRPr="002307BE" w:rsidRDefault="002307BE" w:rsidP="007169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7BE">
        <w:rPr>
          <w:rFonts w:ascii="Times New Roman" w:eastAsia="Calibri" w:hAnsi="Times New Roman" w:cs="Times New Roman"/>
          <w:sz w:val="28"/>
          <w:szCs w:val="28"/>
        </w:rPr>
        <w:t>_____________ Ю.В. Гуляев</w:t>
      </w:r>
    </w:p>
    <w:p w:rsidR="002307BE" w:rsidRPr="002307BE" w:rsidRDefault="002307BE" w:rsidP="002307B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202</w:t>
      </w:r>
      <w:r w:rsidR="007334DC">
        <w:rPr>
          <w:rFonts w:ascii="Times New Roman" w:hAnsi="Times New Roman" w:cs="Times New Roman"/>
          <w:sz w:val="28"/>
          <w:szCs w:val="28"/>
        </w:rPr>
        <w:t>2</w:t>
      </w:r>
      <w:r w:rsidR="000C4672">
        <w:rPr>
          <w:rFonts w:ascii="Times New Roman" w:hAnsi="Times New Roman" w:cs="Times New Roman"/>
          <w:sz w:val="28"/>
          <w:szCs w:val="28"/>
        </w:rPr>
        <w:t xml:space="preserve"> </w:t>
      </w:r>
      <w:r w:rsidRPr="002307BE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307BE" w:rsidRDefault="002307BE" w:rsidP="002307B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964B9B" w:rsidRDefault="00964B9B" w:rsidP="00964B9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964B9B" w:rsidRPr="00F8549A" w:rsidRDefault="00964B9B" w:rsidP="00964B9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8549A">
        <w:rPr>
          <w:b/>
          <w:bCs/>
          <w:color w:val="auto"/>
          <w:sz w:val="28"/>
          <w:szCs w:val="28"/>
        </w:rPr>
        <w:t xml:space="preserve">План работы Комитета </w:t>
      </w:r>
      <w:proofErr w:type="spellStart"/>
      <w:r w:rsidRPr="00F8549A">
        <w:rPr>
          <w:b/>
          <w:bCs/>
          <w:color w:val="auto"/>
          <w:sz w:val="28"/>
          <w:szCs w:val="28"/>
        </w:rPr>
        <w:t>РосСНИО</w:t>
      </w:r>
      <w:proofErr w:type="spellEnd"/>
    </w:p>
    <w:p w:rsidR="00964B9B" w:rsidRPr="00F8549A" w:rsidRDefault="00964B9B" w:rsidP="00964B9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8549A">
        <w:rPr>
          <w:b/>
          <w:bCs/>
          <w:color w:val="auto"/>
          <w:sz w:val="28"/>
          <w:szCs w:val="28"/>
        </w:rPr>
        <w:t xml:space="preserve"> по проблемам сушки и </w:t>
      </w:r>
      <w:proofErr w:type="spellStart"/>
      <w:r w:rsidRPr="00F8549A">
        <w:rPr>
          <w:b/>
          <w:bCs/>
          <w:color w:val="auto"/>
          <w:sz w:val="28"/>
          <w:szCs w:val="28"/>
        </w:rPr>
        <w:t>термовлажностной</w:t>
      </w:r>
      <w:proofErr w:type="spellEnd"/>
      <w:r w:rsidRPr="00F8549A">
        <w:rPr>
          <w:b/>
          <w:bCs/>
          <w:color w:val="auto"/>
          <w:sz w:val="28"/>
          <w:szCs w:val="28"/>
        </w:rPr>
        <w:t xml:space="preserve"> </w:t>
      </w:r>
    </w:p>
    <w:p w:rsidR="00964B9B" w:rsidRPr="00F8549A" w:rsidRDefault="00964B9B" w:rsidP="00964B9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8549A">
        <w:rPr>
          <w:b/>
          <w:bCs/>
          <w:color w:val="auto"/>
          <w:sz w:val="28"/>
          <w:szCs w:val="28"/>
        </w:rPr>
        <w:t>обработки материалов на 202</w:t>
      </w:r>
      <w:r w:rsidR="007334DC">
        <w:rPr>
          <w:b/>
          <w:bCs/>
          <w:color w:val="auto"/>
          <w:sz w:val="28"/>
          <w:szCs w:val="28"/>
        </w:rPr>
        <w:t>2</w:t>
      </w:r>
      <w:r w:rsidRPr="00F8549A">
        <w:rPr>
          <w:b/>
          <w:bCs/>
          <w:color w:val="auto"/>
          <w:sz w:val="28"/>
          <w:szCs w:val="28"/>
        </w:rPr>
        <w:t xml:space="preserve"> год</w:t>
      </w:r>
    </w:p>
    <w:p w:rsidR="00964B9B" w:rsidRPr="00F8549A" w:rsidRDefault="00964B9B" w:rsidP="00964B9B">
      <w:pPr>
        <w:pStyle w:val="Default"/>
        <w:jc w:val="center"/>
        <w:rPr>
          <w:color w:val="auto"/>
          <w:sz w:val="28"/>
          <w:szCs w:val="28"/>
        </w:rPr>
      </w:pPr>
    </w:p>
    <w:p w:rsidR="00964B9B" w:rsidRPr="00F8549A" w:rsidRDefault="00964B9B" w:rsidP="0096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4111"/>
        <w:gridCol w:w="2126"/>
        <w:gridCol w:w="2410"/>
      </w:tblGrid>
      <w:tr w:rsidR="00F8549A" w:rsidRPr="00F8549A" w:rsidTr="00F8549A">
        <w:trPr>
          <w:trHeight w:val="648"/>
        </w:trPr>
        <w:tc>
          <w:tcPr>
            <w:tcW w:w="670" w:type="dxa"/>
          </w:tcPr>
          <w:p w:rsidR="00F8549A" w:rsidRPr="00F8549A" w:rsidRDefault="00F8549A" w:rsidP="00F8549A">
            <w:pPr>
              <w:pStyle w:val="Default"/>
              <w:rPr>
                <w:sz w:val="28"/>
                <w:szCs w:val="28"/>
              </w:rPr>
            </w:pPr>
            <w:r w:rsidRPr="00F8549A">
              <w:rPr>
                <w:sz w:val="28"/>
                <w:szCs w:val="28"/>
              </w:rPr>
              <w:t>№</w:t>
            </w:r>
          </w:p>
          <w:p w:rsidR="00F8549A" w:rsidRPr="00F8549A" w:rsidRDefault="00F8549A" w:rsidP="00F8549A">
            <w:pPr>
              <w:pStyle w:val="Default"/>
              <w:rPr>
                <w:sz w:val="28"/>
                <w:szCs w:val="28"/>
              </w:rPr>
            </w:pPr>
            <w:r w:rsidRPr="00F8549A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4111" w:type="dxa"/>
          </w:tcPr>
          <w:p w:rsidR="00F8549A" w:rsidRPr="00F8549A" w:rsidRDefault="00F8549A" w:rsidP="00F8549A">
            <w:pPr>
              <w:pStyle w:val="Default"/>
              <w:jc w:val="center"/>
              <w:rPr>
                <w:sz w:val="28"/>
                <w:szCs w:val="28"/>
              </w:rPr>
            </w:pPr>
            <w:r w:rsidRPr="00F8549A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F8549A" w:rsidRPr="00F8549A" w:rsidRDefault="00F8549A" w:rsidP="00F8549A">
            <w:pPr>
              <w:pStyle w:val="Default"/>
              <w:jc w:val="center"/>
              <w:rPr>
                <w:sz w:val="28"/>
                <w:szCs w:val="28"/>
              </w:rPr>
            </w:pPr>
            <w:r w:rsidRPr="00F8549A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F8549A" w:rsidRPr="00F8549A" w:rsidRDefault="00F8549A" w:rsidP="00F8549A">
            <w:pPr>
              <w:pStyle w:val="Default"/>
              <w:jc w:val="center"/>
              <w:rPr>
                <w:sz w:val="28"/>
                <w:szCs w:val="28"/>
              </w:rPr>
            </w:pPr>
            <w:r w:rsidRPr="00F8549A">
              <w:rPr>
                <w:b/>
                <w:bCs/>
                <w:sz w:val="28"/>
                <w:szCs w:val="28"/>
              </w:rPr>
              <w:t>Ответственный исполнитель и исполнители</w:t>
            </w:r>
          </w:p>
        </w:tc>
      </w:tr>
      <w:tr w:rsidR="00F8549A" w:rsidRPr="00F8549A" w:rsidTr="00F8549A">
        <w:trPr>
          <w:trHeight w:val="648"/>
        </w:trPr>
        <w:tc>
          <w:tcPr>
            <w:tcW w:w="670" w:type="dxa"/>
          </w:tcPr>
          <w:p w:rsidR="00F8549A" w:rsidRPr="00F8549A" w:rsidRDefault="00F8549A" w:rsidP="00E17CA9">
            <w:pPr>
              <w:pStyle w:val="Default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549A" w:rsidRPr="00F8549A" w:rsidRDefault="00F8549A" w:rsidP="00F8549A">
            <w:pPr>
              <w:pStyle w:val="Default"/>
              <w:rPr>
                <w:sz w:val="28"/>
                <w:szCs w:val="28"/>
              </w:rPr>
            </w:pPr>
            <w:r w:rsidRPr="00F8549A">
              <w:rPr>
                <w:sz w:val="28"/>
                <w:szCs w:val="28"/>
              </w:rPr>
              <w:t xml:space="preserve">Участие членов Комитета в Международных, Всероссийских, региональных, </w:t>
            </w:r>
            <w:proofErr w:type="spellStart"/>
            <w:r w:rsidRPr="00F8549A">
              <w:rPr>
                <w:sz w:val="28"/>
                <w:szCs w:val="28"/>
              </w:rPr>
              <w:t>внутривузовских</w:t>
            </w:r>
            <w:proofErr w:type="spellEnd"/>
            <w:r w:rsidRPr="00F8549A">
              <w:rPr>
                <w:sz w:val="28"/>
                <w:szCs w:val="28"/>
              </w:rPr>
              <w:t xml:space="preserve"> и других конференциях по профилю Комитета, публикация результатов научных исследований по проблемам сушки и </w:t>
            </w:r>
            <w:proofErr w:type="spellStart"/>
            <w:r w:rsidRPr="00F8549A">
              <w:rPr>
                <w:sz w:val="28"/>
                <w:szCs w:val="28"/>
              </w:rPr>
              <w:t>термовлажностной</w:t>
            </w:r>
            <w:proofErr w:type="spellEnd"/>
            <w:r w:rsidRPr="00F8549A">
              <w:rPr>
                <w:sz w:val="28"/>
                <w:szCs w:val="28"/>
              </w:rPr>
              <w:t xml:space="preserve"> обработки материалов. </w:t>
            </w:r>
          </w:p>
        </w:tc>
        <w:tc>
          <w:tcPr>
            <w:tcW w:w="2126" w:type="dxa"/>
          </w:tcPr>
          <w:p w:rsidR="00F8549A" w:rsidRPr="00F8549A" w:rsidRDefault="00F8549A" w:rsidP="00F8549A">
            <w:pPr>
              <w:pStyle w:val="Default"/>
              <w:rPr>
                <w:sz w:val="28"/>
                <w:szCs w:val="28"/>
              </w:rPr>
            </w:pPr>
            <w:r w:rsidRPr="00F8549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F8549A" w:rsidRPr="00F8549A" w:rsidRDefault="00F8549A" w:rsidP="00867325">
            <w:pPr>
              <w:pStyle w:val="Default"/>
              <w:rPr>
                <w:sz w:val="28"/>
                <w:szCs w:val="28"/>
              </w:rPr>
            </w:pPr>
            <w:r w:rsidRPr="00F8549A">
              <w:rPr>
                <w:sz w:val="28"/>
                <w:szCs w:val="28"/>
              </w:rPr>
              <w:t xml:space="preserve">члены </w:t>
            </w:r>
            <w:r w:rsidR="00867325">
              <w:rPr>
                <w:sz w:val="28"/>
                <w:szCs w:val="28"/>
              </w:rPr>
              <w:t>Комитета</w:t>
            </w:r>
          </w:p>
        </w:tc>
      </w:tr>
      <w:tr w:rsidR="00964B9B" w:rsidRPr="00F8549A" w:rsidTr="00F8549A">
        <w:trPr>
          <w:trHeight w:val="648"/>
        </w:trPr>
        <w:tc>
          <w:tcPr>
            <w:tcW w:w="670" w:type="dxa"/>
          </w:tcPr>
          <w:p w:rsidR="00964B9B" w:rsidRPr="00E17CA9" w:rsidRDefault="00964B9B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B9B" w:rsidRPr="00F8549A" w:rsidRDefault="00964B9B" w:rsidP="00A7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r w:rsidR="0005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Комитета в организации </w:t>
            </w:r>
            <w:r w:rsidR="00A7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11-й Всероссийской </w:t>
            </w:r>
            <w:r w:rsidR="0005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конференции </w:t>
            </w:r>
            <w:r w:rsidR="00A7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международным участием «Энергосбережение – теория и практика»</w:t>
            </w:r>
          </w:p>
        </w:tc>
        <w:tc>
          <w:tcPr>
            <w:tcW w:w="2126" w:type="dxa"/>
          </w:tcPr>
          <w:p w:rsidR="00964B9B" w:rsidRPr="00F8549A" w:rsidRDefault="00A770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10-14 октября 2022 г.</w:t>
            </w:r>
          </w:p>
        </w:tc>
        <w:tc>
          <w:tcPr>
            <w:tcW w:w="2410" w:type="dxa"/>
          </w:tcPr>
          <w:p w:rsidR="00964B9B" w:rsidRDefault="00053AA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  <w:r w:rsidR="00A7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7709B" w:rsidRPr="00F8549A" w:rsidRDefault="00A770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Власенко Г.П.</w:t>
            </w:r>
          </w:p>
        </w:tc>
      </w:tr>
      <w:tr w:rsidR="00E976A6" w:rsidRPr="00F8549A" w:rsidTr="00F8549A">
        <w:trPr>
          <w:trHeight w:val="648"/>
        </w:trPr>
        <w:tc>
          <w:tcPr>
            <w:tcW w:w="670" w:type="dxa"/>
          </w:tcPr>
          <w:p w:rsidR="00E976A6" w:rsidRPr="00E17CA9" w:rsidRDefault="00E976A6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76A6" w:rsidRPr="00F8549A" w:rsidRDefault="00E976A6" w:rsidP="00CA0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проведению 8-й Международной научно-практической конференции «Современные энергосберегающие тепловые технологии (сушка и тепловые процессы) СЭТТ-2023.</w:t>
            </w:r>
          </w:p>
        </w:tc>
        <w:tc>
          <w:tcPr>
            <w:tcW w:w="2126" w:type="dxa"/>
          </w:tcPr>
          <w:p w:rsidR="00E976A6" w:rsidRPr="00F8549A" w:rsidRDefault="00E976A6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2023.</w:t>
            </w:r>
          </w:p>
        </w:tc>
        <w:tc>
          <w:tcPr>
            <w:tcW w:w="2410" w:type="dxa"/>
          </w:tcPr>
          <w:p w:rsidR="00E976A6" w:rsidRDefault="00E976A6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Президиума</w:t>
            </w:r>
          </w:p>
        </w:tc>
      </w:tr>
      <w:tr w:rsidR="00964B9B" w:rsidRPr="00F8549A" w:rsidTr="00F8549A">
        <w:trPr>
          <w:trHeight w:val="808"/>
        </w:trPr>
        <w:tc>
          <w:tcPr>
            <w:tcW w:w="670" w:type="dxa"/>
          </w:tcPr>
          <w:p w:rsidR="00964B9B" w:rsidRPr="00E17CA9" w:rsidRDefault="00964B9B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Заслушивание сообщений специалистов из различных организаций по вопросам сушки и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термовлажностной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обработки материалов на заседаниях Президиума Комитета. </w:t>
            </w:r>
          </w:p>
        </w:tc>
        <w:tc>
          <w:tcPr>
            <w:tcW w:w="2126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Рудобашта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С.П., Таран Ю.А., члены Президиума </w:t>
            </w:r>
          </w:p>
        </w:tc>
      </w:tr>
      <w:tr w:rsidR="00964B9B" w:rsidRPr="00F8549A" w:rsidTr="007334DC">
        <w:trPr>
          <w:trHeight w:val="699"/>
        </w:trPr>
        <w:tc>
          <w:tcPr>
            <w:tcW w:w="670" w:type="dxa"/>
          </w:tcPr>
          <w:p w:rsidR="00964B9B" w:rsidRPr="00E17CA9" w:rsidRDefault="00964B9B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B9B" w:rsidRPr="00F8549A" w:rsidRDefault="00964B9B" w:rsidP="00733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Консультации работников промышленности, рецензирование и экспертиза работ по проблемам сушки и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термовлажностной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обработки материалов в различных отраслях промышленности, </w:t>
            </w: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оппонирование диссертационных работ.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10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Президиума </w:t>
            </w:r>
          </w:p>
        </w:tc>
      </w:tr>
      <w:tr w:rsidR="00964B9B" w:rsidRPr="00F8549A" w:rsidTr="00F8549A">
        <w:trPr>
          <w:trHeight w:val="814"/>
        </w:trPr>
        <w:tc>
          <w:tcPr>
            <w:tcW w:w="670" w:type="dxa"/>
          </w:tcPr>
          <w:p w:rsidR="00964B9B" w:rsidRPr="00E17CA9" w:rsidRDefault="00964B9B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Совместные со специалистами Республики Беларусь мероприятия в области сушки и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термовлажностной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обработки материалов. </w:t>
            </w:r>
          </w:p>
        </w:tc>
        <w:tc>
          <w:tcPr>
            <w:tcW w:w="2126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Рудобашта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С.П. Таран Ю.А.,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Павлюкевич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Н.В.,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Акулич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П.В.,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Акулич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</w:t>
            </w:r>
          </w:p>
        </w:tc>
      </w:tr>
      <w:tr w:rsidR="00964B9B" w:rsidRPr="00F8549A" w:rsidTr="00F8549A">
        <w:trPr>
          <w:trHeight w:val="490"/>
        </w:trPr>
        <w:tc>
          <w:tcPr>
            <w:tcW w:w="670" w:type="dxa"/>
          </w:tcPr>
          <w:p w:rsidR="00964B9B" w:rsidRPr="00E17CA9" w:rsidRDefault="00964B9B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Курирование работ по проблемам сушки и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термовлажностной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обработки материалов в Поволжье. </w:t>
            </w:r>
          </w:p>
        </w:tc>
        <w:tc>
          <w:tcPr>
            <w:tcW w:w="2126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Сафин Р.Р., Садыков Р.А. </w:t>
            </w:r>
          </w:p>
        </w:tc>
      </w:tr>
      <w:tr w:rsidR="00964B9B" w:rsidRPr="00F8549A" w:rsidTr="00F8549A">
        <w:trPr>
          <w:trHeight w:val="650"/>
        </w:trPr>
        <w:tc>
          <w:tcPr>
            <w:tcW w:w="670" w:type="dxa"/>
          </w:tcPr>
          <w:p w:rsidR="00964B9B" w:rsidRPr="00E17CA9" w:rsidRDefault="00964B9B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Курирование работ по проблемам сушки и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термовлажностной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обработки материалов в Центрально</w:t>
            </w:r>
            <w:r w:rsidR="00254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черноземном регионе. </w:t>
            </w:r>
          </w:p>
        </w:tc>
        <w:tc>
          <w:tcPr>
            <w:tcW w:w="2126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Остриков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А.Н.,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Дорняк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О.Р., Дмитриев В.М., </w:t>
            </w:r>
          </w:p>
        </w:tc>
      </w:tr>
      <w:tr w:rsidR="00964B9B" w:rsidRPr="00F8549A" w:rsidTr="00F8549A">
        <w:trPr>
          <w:trHeight w:val="648"/>
        </w:trPr>
        <w:tc>
          <w:tcPr>
            <w:tcW w:w="670" w:type="dxa"/>
          </w:tcPr>
          <w:p w:rsidR="00964B9B" w:rsidRPr="00E17CA9" w:rsidRDefault="00964B9B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Курирование работ по проблемам сушки и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термовлажностной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обработки материалов в Северо- Восточном регионе. </w:t>
            </w:r>
          </w:p>
        </w:tc>
        <w:tc>
          <w:tcPr>
            <w:tcW w:w="2126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Федосов С.В., Зуева Г.А.</w:t>
            </w:r>
          </w:p>
        </w:tc>
      </w:tr>
      <w:tr w:rsidR="00964B9B" w:rsidRPr="00F8549A" w:rsidTr="00F8549A">
        <w:trPr>
          <w:trHeight w:val="650"/>
        </w:trPr>
        <w:tc>
          <w:tcPr>
            <w:tcW w:w="670" w:type="dxa"/>
          </w:tcPr>
          <w:p w:rsidR="00964B9B" w:rsidRPr="00E17CA9" w:rsidRDefault="00964B9B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Курирование работ по проблемам сушки, адсорбции и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термовлажностной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обработки материалов в Северо-Западном регионе. </w:t>
            </w:r>
          </w:p>
        </w:tc>
        <w:tc>
          <w:tcPr>
            <w:tcW w:w="2126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Гребенников С.Ф. </w:t>
            </w:r>
          </w:p>
        </w:tc>
      </w:tr>
      <w:tr w:rsidR="00964B9B" w:rsidRPr="00F8549A" w:rsidTr="00F8549A">
        <w:trPr>
          <w:trHeight w:val="814"/>
        </w:trPr>
        <w:tc>
          <w:tcPr>
            <w:tcW w:w="670" w:type="dxa"/>
          </w:tcPr>
          <w:p w:rsidR="00964B9B" w:rsidRPr="00E17CA9" w:rsidRDefault="00964B9B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Курирование работ по проблемам сушки и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термовлажностной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обработки материалов, интенсификации этих процессов в Сибири, на Алтае и Дальнем Востоке. </w:t>
            </w:r>
          </w:p>
        </w:tc>
        <w:tc>
          <w:tcPr>
            <w:tcW w:w="2126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Хмелёв В.Н. </w:t>
            </w:r>
          </w:p>
        </w:tc>
      </w:tr>
      <w:tr w:rsidR="00964B9B" w:rsidRPr="00F8549A" w:rsidTr="00F8549A">
        <w:trPr>
          <w:trHeight w:val="502"/>
        </w:trPr>
        <w:tc>
          <w:tcPr>
            <w:tcW w:w="670" w:type="dxa"/>
          </w:tcPr>
          <w:p w:rsidR="00964B9B" w:rsidRPr="00E17CA9" w:rsidRDefault="00964B9B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обновлению сайта Комитета. Размещение на нем информационных сообщений по профилю деятельности комитета</w:t>
            </w:r>
          </w:p>
        </w:tc>
        <w:tc>
          <w:tcPr>
            <w:tcW w:w="2126" w:type="dxa"/>
          </w:tcPr>
          <w:p w:rsidR="00964B9B" w:rsidRPr="00F8549A" w:rsidRDefault="00964B9B" w:rsidP="0096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964B9B" w:rsidRDefault="00964B9B" w:rsidP="00F8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Рудобашта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С.П, Таран Ю.А.</w:t>
            </w:r>
            <w:r w:rsidR="00254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5497B" w:rsidRPr="00F8549A" w:rsidRDefault="0025497B" w:rsidP="00F8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Волынский Ю.В.</w:t>
            </w:r>
          </w:p>
        </w:tc>
      </w:tr>
      <w:tr w:rsidR="00F8549A" w:rsidRPr="00F8549A" w:rsidTr="00F8549A">
        <w:trPr>
          <w:trHeight w:val="502"/>
        </w:trPr>
        <w:tc>
          <w:tcPr>
            <w:tcW w:w="670" w:type="dxa"/>
          </w:tcPr>
          <w:p w:rsidR="00F8549A" w:rsidRPr="00E17CA9" w:rsidRDefault="00F8549A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549A" w:rsidRPr="00F8549A" w:rsidRDefault="00F8549A" w:rsidP="00F8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учебников, учебных пособий, научных и производственных монографий по тематике, связанной с деятельностью Комитета.</w:t>
            </w:r>
          </w:p>
        </w:tc>
        <w:tc>
          <w:tcPr>
            <w:tcW w:w="2126" w:type="dxa"/>
          </w:tcPr>
          <w:p w:rsidR="00F8549A" w:rsidRPr="00F8549A" w:rsidRDefault="00F8549A" w:rsidP="00F8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8549A" w:rsidRPr="00F8549A" w:rsidRDefault="00F8549A" w:rsidP="0086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r w:rsidR="00867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</w:t>
            </w:r>
          </w:p>
        </w:tc>
      </w:tr>
      <w:tr w:rsidR="00F8549A" w:rsidRPr="00F8549A" w:rsidTr="00F8549A">
        <w:trPr>
          <w:trHeight w:val="502"/>
        </w:trPr>
        <w:tc>
          <w:tcPr>
            <w:tcW w:w="670" w:type="dxa"/>
          </w:tcPr>
          <w:p w:rsidR="00F8549A" w:rsidRPr="00E17CA9" w:rsidRDefault="00F8549A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549A" w:rsidRPr="00F8549A" w:rsidRDefault="00867325" w:rsidP="00F8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о работе Комитета на его сайте.</w:t>
            </w:r>
          </w:p>
        </w:tc>
        <w:tc>
          <w:tcPr>
            <w:tcW w:w="2126" w:type="dxa"/>
          </w:tcPr>
          <w:p w:rsidR="00F8549A" w:rsidRPr="00F8549A" w:rsidRDefault="00F8549A" w:rsidP="00F8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8549A" w:rsidRPr="00F8549A" w:rsidRDefault="00F8549A" w:rsidP="00F8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Рудобашта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С.П., Таран Ю.А., члены Президиума</w:t>
            </w:r>
          </w:p>
        </w:tc>
      </w:tr>
      <w:tr w:rsidR="00F8549A" w:rsidRPr="00F8549A" w:rsidTr="00F8549A">
        <w:trPr>
          <w:trHeight w:val="502"/>
        </w:trPr>
        <w:tc>
          <w:tcPr>
            <w:tcW w:w="670" w:type="dxa"/>
          </w:tcPr>
          <w:p w:rsidR="00F8549A" w:rsidRPr="00E17CA9" w:rsidRDefault="00F8549A" w:rsidP="00E17C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549A" w:rsidRPr="00F8549A" w:rsidRDefault="00F8549A" w:rsidP="00F8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конкурсных дел номинантов на присвоение званий «Лучший инженер года» и «Лучший молодой инженер года» (по материалам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РосСНИО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участие в других мероприятиях </w:t>
            </w: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РосСНИО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8549A" w:rsidRPr="00F8549A" w:rsidRDefault="00F8549A" w:rsidP="00F8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F8549A" w:rsidRPr="00F8549A" w:rsidRDefault="00F8549A" w:rsidP="00F8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Рудобашта</w:t>
            </w:r>
            <w:proofErr w:type="spellEnd"/>
            <w:r w:rsidRPr="00F8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С.П.</w:t>
            </w:r>
          </w:p>
        </w:tc>
      </w:tr>
    </w:tbl>
    <w:p w:rsidR="00F8549A" w:rsidRPr="00F8549A" w:rsidRDefault="00F8549A" w:rsidP="00F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1461" w:rsidRDefault="000C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292374</wp:posOffset>
            </wp:positionV>
            <wp:extent cx="800100" cy="524236"/>
            <wp:effectExtent l="0" t="0" r="0" b="0"/>
            <wp:wrapNone/>
            <wp:docPr id="1" name="Рисунок 1" descr="Роспись Рудобаш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 Рудобаш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273" t="11380" r="11288" b="28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19" cy="52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9EA" w:rsidRDefault="001C19EA" w:rsidP="001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Президиума Комитета</w:t>
      </w:r>
    </w:p>
    <w:p w:rsidR="001C19EA" w:rsidRDefault="001C19EA" w:rsidP="001C19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д.т.н., профессор                              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Рудобашта</w:t>
      </w:r>
      <w:proofErr w:type="spellEnd"/>
    </w:p>
    <w:p w:rsidR="001C19EA" w:rsidRPr="00F8549A" w:rsidRDefault="000C4672" w:rsidP="001C19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</w:t>
      </w:r>
      <w:r w:rsidR="001C19EA">
        <w:rPr>
          <w:rFonts w:ascii="Times New Roman" w:hAnsi="Times New Roman" w:cs="Times New Roman"/>
          <w:sz w:val="28"/>
          <w:szCs w:val="28"/>
        </w:rPr>
        <w:t xml:space="preserve">ь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2782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31" cy="385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19EA">
        <w:rPr>
          <w:rFonts w:ascii="Times New Roman" w:hAnsi="Times New Roman" w:cs="Times New Roman"/>
          <w:sz w:val="28"/>
          <w:szCs w:val="28"/>
        </w:rPr>
        <w:t xml:space="preserve">           Ю.А Таран</w:t>
      </w:r>
    </w:p>
    <w:sectPr w:rsidR="001C19EA" w:rsidRPr="00F8549A" w:rsidSect="00F854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48BD"/>
    <w:multiLevelType w:val="hybridMultilevel"/>
    <w:tmpl w:val="7B92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A7"/>
    <w:rsid w:val="00053AAB"/>
    <w:rsid w:val="000C4672"/>
    <w:rsid w:val="001859FD"/>
    <w:rsid w:val="001C19EA"/>
    <w:rsid w:val="002307BE"/>
    <w:rsid w:val="00241461"/>
    <w:rsid w:val="0025497B"/>
    <w:rsid w:val="002D2B50"/>
    <w:rsid w:val="003672C5"/>
    <w:rsid w:val="00417C29"/>
    <w:rsid w:val="004348E3"/>
    <w:rsid w:val="00496668"/>
    <w:rsid w:val="005F1643"/>
    <w:rsid w:val="006461A7"/>
    <w:rsid w:val="006B4F80"/>
    <w:rsid w:val="007169A4"/>
    <w:rsid w:val="007334DC"/>
    <w:rsid w:val="00850FC2"/>
    <w:rsid w:val="00867325"/>
    <w:rsid w:val="00964B9B"/>
    <w:rsid w:val="009C4BDC"/>
    <w:rsid w:val="009E7A67"/>
    <w:rsid w:val="00A566E6"/>
    <w:rsid w:val="00A7709B"/>
    <w:rsid w:val="00CA0363"/>
    <w:rsid w:val="00D070F9"/>
    <w:rsid w:val="00D7586B"/>
    <w:rsid w:val="00E17CA9"/>
    <w:rsid w:val="00E976A6"/>
    <w:rsid w:val="00EB75B6"/>
    <w:rsid w:val="00F072EC"/>
    <w:rsid w:val="00F8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</w:style>
  <w:style w:type="paragraph" w:styleId="1">
    <w:name w:val="heading 1"/>
    <w:basedOn w:val="a"/>
    <w:next w:val="a"/>
    <w:link w:val="10"/>
    <w:uiPriority w:val="9"/>
    <w:qFormat/>
    <w:rsid w:val="005F164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A6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64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7A6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Default">
    <w:name w:val="Default"/>
    <w:rsid w:val="00964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7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Рудобашта</cp:lastModifiedBy>
  <cp:revision>8</cp:revision>
  <dcterms:created xsi:type="dcterms:W3CDTF">2021-12-22T08:48:00Z</dcterms:created>
  <dcterms:modified xsi:type="dcterms:W3CDTF">2022-05-26T07:38:00Z</dcterms:modified>
</cp:coreProperties>
</file>